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FA" w:rsidRPr="00C911F5" w:rsidRDefault="00DB4AFA" w:rsidP="00DB4AFA">
      <w:pPr>
        <w:tabs>
          <w:tab w:val="left" w:pos="720"/>
          <w:tab w:val="right" w:pos="1080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911F5">
        <w:rPr>
          <w:b/>
          <w:bCs/>
          <w:sz w:val="32"/>
          <w:szCs w:val="32"/>
        </w:rPr>
        <w:t>ACCOUNTING SAMPLE RESUME</w:t>
      </w:r>
    </w:p>
    <w:p w:rsidR="00DB4AFA" w:rsidRPr="00042DC4" w:rsidRDefault="00DB4AFA" w:rsidP="00DB4AFA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042DC4">
        <w:rPr>
          <w:sz w:val="22"/>
          <w:szCs w:val="22"/>
        </w:rPr>
        <w:t>1234 Street Avenue ▪ Salt Lake City, UT 84100 ▪ (801) 555-3333</w:t>
      </w:r>
    </w:p>
    <w:p w:rsidR="00DB4AFA" w:rsidRPr="002F445B" w:rsidRDefault="00DB4AFA" w:rsidP="00DB4AFA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042DC4">
        <w:rPr>
          <w:sz w:val="22"/>
          <w:szCs w:val="22"/>
        </w:rPr>
        <w:t>emailaddress@utah.edu – linkedin.com/in/</w:t>
      </w:r>
      <w:proofErr w:type="spellStart"/>
      <w:r w:rsidRPr="00042DC4">
        <w:rPr>
          <w:sz w:val="22"/>
          <w:szCs w:val="22"/>
        </w:rPr>
        <w:t>yourname</w:t>
      </w:r>
      <w:proofErr w:type="spellEnd"/>
    </w:p>
    <w:p w:rsidR="00DB4AFA" w:rsidRPr="00BA2919" w:rsidRDefault="00DB4AFA" w:rsidP="00DB4AFA">
      <w:pPr>
        <w:tabs>
          <w:tab w:val="left" w:pos="720"/>
          <w:tab w:val="right" w:pos="10800"/>
        </w:tabs>
        <w:rPr>
          <w:b/>
          <w:sz w:val="12"/>
          <w:szCs w:val="12"/>
        </w:rPr>
      </w:pPr>
    </w:p>
    <w:p w:rsidR="00DB4AFA" w:rsidRPr="000C2E02" w:rsidRDefault="00DB4AFA" w:rsidP="00DB4AFA">
      <w:pPr>
        <w:tabs>
          <w:tab w:val="left" w:pos="720"/>
          <w:tab w:val="right" w:pos="10800"/>
        </w:tabs>
        <w:rPr>
          <w:b/>
        </w:rPr>
      </w:pPr>
      <w:r w:rsidRPr="000C2E02">
        <w:rPr>
          <w:b/>
        </w:rPr>
        <w:t>EDUCATION</w:t>
      </w:r>
    </w:p>
    <w:p w:rsidR="00DB4AFA" w:rsidRDefault="00DB4AFA" w:rsidP="00DB4AFA">
      <w:pPr>
        <w:tabs>
          <w:tab w:val="left" w:pos="720"/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32474" wp14:editId="797A6E8C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858000" cy="0"/>
                <wp:effectExtent l="9525" t="9525" r="9525" b="9525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4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01F1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">
                <o:lock v:ext="edit" aspectratio="t"/>
                <w10:wrap type="tight" side="right"/>
              </v:line>
            </w:pict>
          </mc:Fallback>
        </mc:AlternateConten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University of Utah, David Eccles School of Business</w:t>
      </w:r>
      <w:r w:rsidRPr="002361C3">
        <w:rPr>
          <w:sz w:val="22"/>
          <w:szCs w:val="22"/>
        </w:rPr>
        <w:tab/>
        <w:t>Salt Lake City, UT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i/>
          <w:iCs/>
          <w:sz w:val="22"/>
          <w:szCs w:val="22"/>
        </w:rPr>
      </w:pPr>
      <w:r w:rsidRPr="002361C3">
        <w:rPr>
          <w:i/>
          <w:iCs/>
          <w:sz w:val="22"/>
          <w:szCs w:val="22"/>
        </w:rPr>
        <w:t xml:space="preserve">Bachelor of Science in Accounting </w:t>
      </w:r>
      <w:r w:rsidRPr="002361C3">
        <w:rPr>
          <w:i/>
          <w:iCs/>
          <w:sz w:val="22"/>
          <w:szCs w:val="22"/>
        </w:rPr>
        <w:tab/>
        <w:t>May 2017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i/>
          <w:sz w:val="22"/>
          <w:szCs w:val="22"/>
        </w:rPr>
      </w:pPr>
      <w:r w:rsidRPr="002361C3">
        <w:rPr>
          <w:i/>
          <w:sz w:val="22"/>
          <w:szCs w:val="22"/>
        </w:rPr>
        <w:t>Master of Accounting (Anticipated)</w:t>
      </w:r>
      <w:r w:rsidRPr="002361C3">
        <w:rPr>
          <w:sz w:val="22"/>
          <w:szCs w:val="22"/>
        </w:rPr>
        <w:tab/>
      </w:r>
      <w:r w:rsidRPr="002361C3">
        <w:rPr>
          <w:i/>
          <w:sz w:val="22"/>
          <w:szCs w:val="22"/>
        </w:rPr>
        <w:t>May 2018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iCs/>
          <w:sz w:val="22"/>
          <w:szCs w:val="22"/>
        </w:rPr>
      </w:pPr>
      <w:r w:rsidRPr="002361C3">
        <w:rPr>
          <w:iCs/>
          <w:sz w:val="22"/>
          <w:szCs w:val="22"/>
        </w:rPr>
        <w:t>GPA: 3.75, Accounting GPA:  3.8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>Honors</w:t>
      </w:r>
    </w:p>
    <w:p w:rsidR="00DB4AFA" w:rsidRPr="002361C3" w:rsidRDefault="00DB4AFA" w:rsidP="00DB4AFA">
      <w:pPr>
        <w:numPr>
          <w:ilvl w:val="0"/>
          <w:numId w:val="2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Dean’s List 2014 - 2016</w:t>
      </w:r>
    </w:p>
    <w:p w:rsidR="00DB4AFA" w:rsidRPr="002361C3" w:rsidRDefault="00DB4AFA" w:rsidP="00DB4AF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2016 Case Competition Participant</w:t>
      </w:r>
    </w:p>
    <w:p w:rsidR="00DB4AFA" w:rsidRPr="00E62A6B" w:rsidRDefault="00DB4AFA" w:rsidP="00DB4AFA">
      <w:pPr>
        <w:ind w:left="1440"/>
        <w:rPr>
          <w:sz w:val="12"/>
          <w:szCs w:val="12"/>
        </w:rPr>
      </w:pPr>
    </w:p>
    <w:p w:rsidR="00DB4AFA" w:rsidRPr="000C2E02" w:rsidRDefault="00DB4AFA" w:rsidP="00DB4AFA">
      <w:pPr>
        <w:tabs>
          <w:tab w:val="left" w:pos="720"/>
          <w:tab w:val="right" w:pos="10800"/>
        </w:tabs>
        <w:rPr>
          <w:b/>
        </w:rPr>
      </w:pPr>
      <w:r w:rsidRPr="000C2E02">
        <w:rPr>
          <w:b/>
        </w:rPr>
        <w:t>EXPERIENCE</w:t>
      </w:r>
    </w:p>
    <w:p w:rsidR="00DB4AFA" w:rsidRDefault="00DB4AFA" w:rsidP="00DB4AFA">
      <w:pPr>
        <w:tabs>
          <w:tab w:val="left" w:pos="720"/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FED17" wp14:editId="57676B7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858000" cy="0"/>
                <wp:effectExtent l="9525" t="12700" r="9525" b="6350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3" name="L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36CA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4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Wasatch CPA</w:t>
      </w:r>
      <w:r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Salt Lake City, UT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i/>
          <w:sz w:val="22"/>
          <w:szCs w:val="22"/>
        </w:rPr>
        <w:t>Accounting Clerk</w:t>
      </w:r>
      <w:r w:rsidRPr="002361C3">
        <w:rPr>
          <w:i/>
          <w:sz w:val="22"/>
          <w:szCs w:val="22"/>
        </w:rPr>
        <w:tab/>
        <w:t>August 2015 – Present</w:t>
      </w:r>
    </w:p>
    <w:p w:rsidR="00DB4AFA" w:rsidRPr="002361C3" w:rsidRDefault="00DB4AFA" w:rsidP="00DB4AFA">
      <w:pPr>
        <w:numPr>
          <w:ilvl w:val="1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Verify the sources and processes by which information is produced to ensure accuracy within the company</w:t>
      </w:r>
    </w:p>
    <w:p w:rsidR="00DB4AFA" w:rsidRPr="002361C3" w:rsidRDefault="00DB4AFA" w:rsidP="00DB4AFA">
      <w:pPr>
        <w:numPr>
          <w:ilvl w:val="1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Maintain business relationships through face-to-face and electronic communication with clients</w:t>
      </w:r>
    </w:p>
    <w:p w:rsidR="00DB4AFA" w:rsidRPr="002361C3" w:rsidRDefault="00DB4AFA" w:rsidP="00DB4AFA">
      <w:pPr>
        <w:numPr>
          <w:ilvl w:val="0"/>
          <w:numId w:val="16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Identified 6 control deficiencies through internal control inspections</w:t>
      </w:r>
    </w:p>
    <w:p w:rsidR="00DB4AFA" w:rsidRPr="002361C3" w:rsidRDefault="00DB4AFA" w:rsidP="00DB4AFA">
      <w:pPr>
        <w:numPr>
          <w:ilvl w:val="0"/>
          <w:numId w:val="16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Organized a team to explore the internal use of the client management system to increase productivity</w:t>
      </w:r>
    </w:p>
    <w:p w:rsidR="00DB4AFA" w:rsidRPr="00E62A6B" w:rsidRDefault="00DB4AFA" w:rsidP="00DB4AFA">
      <w:pPr>
        <w:tabs>
          <w:tab w:val="left" w:pos="720"/>
        </w:tabs>
        <w:ind w:left="1080"/>
        <w:rPr>
          <w:sz w:val="12"/>
          <w:szCs w:val="12"/>
        </w:rPr>
      </w:pPr>
    </w:p>
    <w:p w:rsidR="00DB4AFA" w:rsidRPr="002361C3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>Media Play</w:t>
      </w:r>
      <w:r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Salt Lake City, UT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i/>
          <w:sz w:val="22"/>
          <w:szCs w:val="22"/>
        </w:rPr>
        <w:t>Sales Associate/Department Lead</w:t>
      </w:r>
      <w:r w:rsidRPr="002361C3">
        <w:rPr>
          <w:sz w:val="22"/>
          <w:szCs w:val="22"/>
        </w:rPr>
        <w:tab/>
      </w:r>
      <w:r w:rsidRPr="002361C3">
        <w:rPr>
          <w:i/>
          <w:sz w:val="22"/>
          <w:szCs w:val="22"/>
        </w:rPr>
        <w:t>July 2014 – March 2015</w:t>
      </w:r>
    </w:p>
    <w:p w:rsidR="00DB4AFA" w:rsidRPr="002361C3" w:rsidRDefault="00DB4AFA" w:rsidP="00DB4AFA">
      <w:pPr>
        <w:numPr>
          <w:ilvl w:val="0"/>
          <w:numId w:val="15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Evaluated product profit margins and implemented employee training program to increase promotion of higher margin products which resulted in a 35% increase in revenue, while raising customer satisfaction</w:t>
      </w:r>
    </w:p>
    <w:p w:rsidR="00DB4AFA" w:rsidRPr="002361C3" w:rsidRDefault="00DB4AFA" w:rsidP="00DB4AFA">
      <w:pPr>
        <w:numPr>
          <w:ilvl w:val="0"/>
          <w:numId w:val="15"/>
        </w:numPr>
        <w:ind w:left="720"/>
        <w:rPr>
          <w:sz w:val="22"/>
          <w:szCs w:val="22"/>
        </w:rPr>
      </w:pPr>
      <w:r w:rsidRPr="002361C3">
        <w:rPr>
          <w:sz w:val="22"/>
          <w:szCs w:val="22"/>
        </w:rPr>
        <w:t>Reported data by using Excel and QuickBooks which led to increased analytics accuracy</w:t>
      </w:r>
    </w:p>
    <w:p w:rsidR="00DB4AFA" w:rsidRPr="002361C3" w:rsidRDefault="00DB4AFA" w:rsidP="00DB4AFA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Dramatically improved customer loyalty score in department from 65% to 97% satisfaction</w:t>
      </w:r>
    </w:p>
    <w:p w:rsidR="00DB4AFA" w:rsidRPr="00E62A6B" w:rsidRDefault="00DB4AFA" w:rsidP="00DB4AFA">
      <w:pPr>
        <w:tabs>
          <w:tab w:val="left" w:pos="720"/>
          <w:tab w:val="right" w:pos="10800"/>
        </w:tabs>
        <w:ind w:left="1080"/>
        <w:rPr>
          <w:sz w:val="12"/>
          <w:szCs w:val="12"/>
        </w:rPr>
      </w:pPr>
    </w:p>
    <w:p w:rsidR="00DB4AFA" w:rsidRPr="002361C3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>Mammoth Mountain Ski Resort</w:t>
      </w:r>
      <w:r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Mammoth, CA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i/>
          <w:sz w:val="22"/>
          <w:szCs w:val="22"/>
        </w:rPr>
        <w:t>Sales Representative</w:t>
      </w:r>
      <w:r w:rsidRPr="002361C3">
        <w:rPr>
          <w:b/>
          <w:sz w:val="22"/>
          <w:szCs w:val="22"/>
        </w:rPr>
        <w:tab/>
      </w:r>
      <w:r w:rsidRPr="002361C3">
        <w:rPr>
          <w:i/>
          <w:sz w:val="22"/>
          <w:szCs w:val="22"/>
        </w:rPr>
        <w:t>September 2012 – January 2013</w:t>
      </w:r>
    </w:p>
    <w:p w:rsidR="00DB4AFA" w:rsidRPr="002361C3" w:rsidRDefault="00DB4AFA" w:rsidP="00DB4AFA">
      <w:pPr>
        <w:numPr>
          <w:ilvl w:val="0"/>
          <w:numId w:val="15"/>
        </w:numPr>
        <w:ind w:left="720"/>
        <w:rPr>
          <w:sz w:val="22"/>
          <w:szCs w:val="22"/>
        </w:rPr>
      </w:pPr>
      <w:r w:rsidRPr="002361C3">
        <w:rPr>
          <w:sz w:val="22"/>
          <w:szCs w:val="22"/>
        </w:rPr>
        <w:t>Designed marketing literature and organized distribution efforts that led to record season pass sales</w:t>
      </w:r>
    </w:p>
    <w:p w:rsidR="00DB4AFA" w:rsidRPr="002361C3" w:rsidRDefault="00DB4AFA" w:rsidP="00DB4AFA">
      <w:pPr>
        <w:numPr>
          <w:ilvl w:val="0"/>
          <w:numId w:val="15"/>
        </w:numPr>
        <w:ind w:left="720"/>
        <w:rPr>
          <w:sz w:val="22"/>
          <w:szCs w:val="22"/>
        </w:rPr>
      </w:pPr>
      <w:r w:rsidRPr="002361C3">
        <w:rPr>
          <w:sz w:val="22"/>
          <w:szCs w:val="22"/>
        </w:rPr>
        <w:t>Communicated daily with over 25 clients to ensure their future business and resolve any conflicts</w:t>
      </w:r>
    </w:p>
    <w:p w:rsidR="00DB4AFA" w:rsidRPr="00E62A6B" w:rsidRDefault="00DB4AFA" w:rsidP="00DB4AFA">
      <w:pPr>
        <w:tabs>
          <w:tab w:val="left" w:pos="720"/>
          <w:tab w:val="right" w:pos="10800"/>
        </w:tabs>
        <w:ind w:left="1080"/>
        <w:rPr>
          <w:sz w:val="12"/>
          <w:szCs w:val="12"/>
        </w:rPr>
      </w:pPr>
    </w:p>
    <w:p w:rsidR="00DB4AFA" w:rsidRPr="000C2E02" w:rsidRDefault="00DB4AFA" w:rsidP="00DB4AFA">
      <w:pPr>
        <w:tabs>
          <w:tab w:val="left" w:pos="720"/>
          <w:tab w:val="right" w:pos="10800"/>
        </w:tabs>
        <w:rPr>
          <w:b/>
        </w:rPr>
      </w:pPr>
      <w:r w:rsidRPr="000C2E02">
        <w:rPr>
          <w:b/>
        </w:rPr>
        <w:t xml:space="preserve">ACTIVITIES </w:t>
      </w:r>
    </w:p>
    <w:p w:rsidR="00DB4AFA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D239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75F9" wp14:editId="7521A9F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858000" cy="0"/>
                <wp:effectExtent l="9525" t="13335" r="9525" b="5715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2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E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54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Beta Alpha Psi, University of Utah</w:t>
      </w:r>
      <w:r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Salt Lake City, UT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b/>
          <w:i/>
          <w:sz w:val="22"/>
          <w:szCs w:val="22"/>
        </w:rPr>
      </w:pPr>
      <w:r w:rsidRPr="002361C3">
        <w:rPr>
          <w:i/>
          <w:sz w:val="22"/>
          <w:szCs w:val="22"/>
        </w:rPr>
        <w:t>Festival of Trees Committee Chair, Member</w:t>
      </w:r>
      <w:r w:rsidRPr="002361C3">
        <w:rPr>
          <w:i/>
          <w:sz w:val="22"/>
          <w:szCs w:val="22"/>
        </w:rPr>
        <w:tab/>
        <w:t xml:space="preserve">August 2014 – Present </w:t>
      </w:r>
    </w:p>
    <w:p w:rsidR="00DB4AFA" w:rsidRPr="002361C3" w:rsidRDefault="00DB4AFA" w:rsidP="00DB4AFA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Served as Chairman for annual Festival of Trees fundraiser.  Coordinated registration, decorating and staffing of event which generated over $500 to benefit Primary Children’s Medical Center</w:t>
      </w:r>
    </w:p>
    <w:p w:rsidR="00DB4AFA" w:rsidRPr="002361C3" w:rsidRDefault="00DB4AFA" w:rsidP="00DB4AFA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Attended weekly meetings to network with various industry professionals and explore career paths</w:t>
      </w:r>
    </w:p>
    <w:p w:rsidR="00DB4AFA" w:rsidRPr="00E62A6B" w:rsidRDefault="00DB4AFA" w:rsidP="00DB4AFA">
      <w:pPr>
        <w:tabs>
          <w:tab w:val="left" w:pos="720"/>
          <w:tab w:val="right" w:pos="10800"/>
        </w:tabs>
        <w:ind w:firstLine="720"/>
        <w:rPr>
          <w:b/>
          <w:sz w:val="12"/>
          <w:szCs w:val="12"/>
        </w:rPr>
      </w:pP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YMCA</w:t>
      </w:r>
      <w:r w:rsidRPr="002361C3">
        <w:rPr>
          <w:b/>
          <w:sz w:val="22"/>
          <w:szCs w:val="22"/>
        </w:rPr>
        <w:tab/>
        <w:t xml:space="preserve">      </w:t>
      </w:r>
      <w:r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Salt Lake City, UT</w:t>
      </w:r>
    </w:p>
    <w:p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i/>
          <w:sz w:val="22"/>
          <w:szCs w:val="22"/>
        </w:rPr>
        <w:t>Youth Volunteer Coordinator, Member</w:t>
      </w:r>
      <w:r w:rsidRPr="002361C3">
        <w:rPr>
          <w:i/>
          <w:sz w:val="22"/>
          <w:szCs w:val="22"/>
        </w:rPr>
        <w:tab/>
        <w:t>August 2013 – Present</w:t>
      </w:r>
    </w:p>
    <w:p w:rsidR="00DB4AFA" w:rsidRPr="002361C3" w:rsidRDefault="00DB4AFA" w:rsidP="00DB4AFA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Planned fundraising campaign which raised over $5,000 for low income youth snowboarding programs</w:t>
      </w:r>
    </w:p>
    <w:p w:rsidR="00DB4AFA" w:rsidRPr="002361C3" w:rsidRDefault="00DB4AFA" w:rsidP="00DB4AFA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Organized logistics and activities for formal dance, including transportation, catering, and entertainment</w:t>
      </w:r>
    </w:p>
    <w:p w:rsidR="00DB4AFA" w:rsidRPr="002361C3" w:rsidRDefault="00DB4AFA" w:rsidP="00DB4AFA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Supervised marketing committee for national conference, increasing participation by 20% over previous year by using social networking strategies</w:t>
      </w:r>
    </w:p>
    <w:p w:rsidR="00DB4AFA" w:rsidRPr="00E62A6B" w:rsidRDefault="00DB4AFA" w:rsidP="00DB4AFA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12"/>
          <w:szCs w:val="12"/>
        </w:rPr>
      </w:pPr>
    </w:p>
    <w:p w:rsidR="00DB4AFA" w:rsidRPr="00C2320B" w:rsidRDefault="00DB4AFA" w:rsidP="00DB4AFA">
      <w:pPr>
        <w:tabs>
          <w:tab w:val="left" w:pos="720"/>
          <w:tab w:val="right" w:pos="10800"/>
        </w:tabs>
        <w:rPr>
          <w:b/>
          <w:sz w:val="10"/>
          <w:szCs w:val="10"/>
        </w:rPr>
      </w:pPr>
      <w:r w:rsidRPr="000C2E02">
        <w:rPr>
          <w:b/>
        </w:rPr>
        <w:t>INTERESTS</w:t>
      </w:r>
    </w:p>
    <w:p w:rsidR="00DB4AFA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1969C" wp14:editId="317BB58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0"/>
                <wp:effectExtent l="9525" t="13335" r="9525" b="5715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1" name="L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0C9B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:rsidR="00CD1AA3" w:rsidRPr="00DB4AFA" w:rsidRDefault="00DB4AFA" w:rsidP="000C0CF6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b/>
          <w:sz w:val="22"/>
          <w:szCs w:val="22"/>
        </w:rPr>
      </w:pPr>
      <w:r w:rsidRPr="002361C3">
        <w:rPr>
          <w:sz w:val="22"/>
          <w:szCs w:val="22"/>
        </w:rPr>
        <w:t>Enjoy traveling to European countries, snowboarding, and practicing Spanish with friends</w:t>
      </w:r>
    </w:p>
    <w:sectPr w:rsidR="00CD1AA3" w:rsidRPr="00DB4AFA" w:rsidSect="00B93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A3" w:rsidRDefault="007A16A3" w:rsidP="00C37E6D">
      <w:r>
        <w:separator/>
      </w:r>
    </w:p>
  </w:endnote>
  <w:endnote w:type="continuationSeparator" w:id="0">
    <w:p w:rsidR="007A16A3" w:rsidRDefault="007A16A3" w:rsidP="00C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6D" w:rsidRDefault="00C37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6D" w:rsidRDefault="00C37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6D" w:rsidRDefault="00C3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A3" w:rsidRDefault="007A16A3" w:rsidP="00C37E6D">
      <w:r>
        <w:separator/>
      </w:r>
    </w:p>
  </w:footnote>
  <w:footnote w:type="continuationSeparator" w:id="0">
    <w:p w:rsidR="007A16A3" w:rsidRDefault="007A16A3" w:rsidP="00C3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6D" w:rsidRDefault="00C3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6D" w:rsidRDefault="00C37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6D" w:rsidRDefault="00C37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D222B"/>
    <w:multiLevelType w:val="hybridMultilevel"/>
    <w:tmpl w:val="299CC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64516"/>
    <w:multiLevelType w:val="hybridMultilevel"/>
    <w:tmpl w:val="493C0254"/>
    <w:lvl w:ilvl="0" w:tplc="DEBEDCF8">
      <w:start w:val="1"/>
      <w:numFmt w:val="bullet"/>
      <w:lvlText w:val=""/>
      <w:lvlJc w:val="left"/>
      <w:pPr>
        <w:tabs>
          <w:tab w:val="num" w:pos="3240"/>
        </w:tabs>
        <w:ind w:left="331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F23C19"/>
    <w:multiLevelType w:val="hybridMultilevel"/>
    <w:tmpl w:val="A868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42F82"/>
    <w:multiLevelType w:val="hybridMultilevel"/>
    <w:tmpl w:val="AA945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0561E"/>
    <w:multiLevelType w:val="hybridMultilevel"/>
    <w:tmpl w:val="1FFA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0772D"/>
    <w:multiLevelType w:val="hybridMultilevel"/>
    <w:tmpl w:val="AB56A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B"/>
    <w:rsid w:val="0000518D"/>
    <w:rsid w:val="00010DB5"/>
    <w:rsid w:val="00022F6E"/>
    <w:rsid w:val="000504A9"/>
    <w:rsid w:val="000627EF"/>
    <w:rsid w:val="00065F2B"/>
    <w:rsid w:val="0007190E"/>
    <w:rsid w:val="000901FE"/>
    <w:rsid w:val="000952DF"/>
    <w:rsid w:val="000B5571"/>
    <w:rsid w:val="000C0CF6"/>
    <w:rsid w:val="000C2E02"/>
    <w:rsid w:val="000C587D"/>
    <w:rsid w:val="000F0CFD"/>
    <w:rsid w:val="00100C1A"/>
    <w:rsid w:val="00102C85"/>
    <w:rsid w:val="0011470D"/>
    <w:rsid w:val="001205D1"/>
    <w:rsid w:val="00140508"/>
    <w:rsid w:val="00176608"/>
    <w:rsid w:val="00191BA6"/>
    <w:rsid w:val="001B5D36"/>
    <w:rsid w:val="001D17F5"/>
    <w:rsid w:val="002222A1"/>
    <w:rsid w:val="002433C4"/>
    <w:rsid w:val="002453A3"/>
    <w:rsid w:val="00255C5A"/>
    <w:rsid w:val="0026138D"/>
    <w:rsid w:val="00261716"/>
    <w:rsid w:val="00283A63"/>
    <w:rsid w:val="002A5278"/>
    <w:rsid w:val="002A6ABB"/>
    <w:rsid w:val="002B6E25"/>
    <w:rsid w:val="002D1041"/>
    <w:rsid w:val="002E1AB0"/>
    <w:rsid w:val="002F1B7D"/>
    <w:rsid w:val="002F2CF6"/>
    <w:rsid w:val="0030120C"/>
    <w:rsid w:val="003101E7"/>
    <w:rsid w:val="00313C4C"/>
    <w:rsid w:val="003203D9"/>
    <w:rsid w:val="0032213E"/>
    <w:rsid w:val="00323441"/>
    <w:rsid w:val="0033287B"/>
    <w:rsid w:val="00346582"/>
    <w:rsid w:val="003571D2"/>
    <w:rsid w:val="003825C4"/>
    <w:rsid w:val="003C582D"/>
    <w:rsid w:val="003D0536"/>
    <w:rsid w:val="003E00B9"/>
    <w:rsid w:val="003F1E70"/>
    <w:rsid w:val="00402CF6"/>
    <w:rsid w:val="00426558"/>
    <w:rsid w:val="00475992"/>
    <w:rsid w:val="00477355"/>
    <w:rsid w:val="004C3CFD"/>
    <w:rsid w:val="004C7E52"/>
    <w:rsid w:val="004E35F1"/>
    <w:rsid w:val="00500F25"/>
    <w:rsid w:val="00524688"/>
    <w:rsid w:val="00536C0C"/>
    <w:rsid w:val="00557C36"/>
    <w:rsid w:val="005769C9"/>
    <w:rsid w:val="00592572"/>
    <w:rsid w:val="005D5184"/>
    <w:rsid w:val="005E5E05"/>
    <w:rsid w:val="00603870"/>
    <w:rsid w:val="006068FE"/>
    <w:rsid w:val="0061559D"/>
    <w:rsid w:val="00632AC8"/>
    <w:rsid w:val="00633875"/>
    <w:rsid w:val="006360FA"/>
    <w:rsid w:val="00640A96"/>
    <w:rsid w:val="00657020"/>
    <w:rsid w:val="006A1281"/>
    <w:rsid w:val="006A31AC"/>
    <w:rsid w:val="006B70EF"/>
    <w:rsid w:val="006B749D"/>
    <w:rsid w:val="006E48FC"/>
    <w:rsid w:val="006F3936"/>
    <w:rsid w:val="0075330A"/>
    <w:rsid w:val="0076038D"/>
    <w:rsid w:val="00765745"/>
    <w:rsid w:val="007A16A3"/>
    <w:rsid w:val="007B784E"/>
    <w:rsid w:val="007C404D"/>
    <w:rsid w:val="007D4C59"/>
    <w:rsid w:val="00805C9D"/>
    <w:rsid w:val="0081008C"/>
    <w:rsid w:val="00837DF0"/>
    <w:rsid w:val="00867DD6"/>
    <w:rsid w:val="00867F4B"/>
    <w:rsid w:val="00885480"/>
    <w:rsid w:val="00894A43"/>
    <w:rsid w:val="008F156D"/>
    <w:rsid w:val="008F43D4"/>
    <w:rsid w:val="008F588B"/>
    <w:rsid w:val="008F595C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A2683"/>
    <w:rsid w:val="009B5523"/>
    <w:rsid w:val="009C392D"/>
    <w:rsid w:val="009D61BB"/>
    <w:rsid w:val="009E7953"/>
    <w:rsid w:val="009F0F12"/>
    <w:rsid w:val="00A00DC3"/>
    <w:rsid w:val="00A20B49"/>
    <w:rsid w:val="00A62CE9"/>
    <w:rsid w:val="00A95180"/>
    <w:rsid w:val="00AA3AD0"/>
    <w:rsid w:val="00AC75C5"/>
    <w:rsid w:val="00AD2DF9"/>
    <w:rsid w:val="00AD3F80"/>
    <w:rsid w:val="00AD562C"/>
    <w:rsid w:val="00AE328E"/>
    <w:rsid w:val="00AF73E6"/>
    <w:rsid w:val="00B26DD5"/>
    <w:rsid w:val="00B55053"/>
    <w:rsid w:val="00B562C4"/>
    <w:rsid w:val="00B7752D"/>
    <w:rsid w:val="00B83DC0"/>
    <w:rsid w:val="00B90D4B"/>
    <w:rsid w:val="00B90FD2"/>
    <w:rsid w:val="00B930D3"/>
    <w:rsid w:val="00B936CA"/>
    <w:rsid w:val="00BA44E0"/>
    <w:rsid w:val="00BC130D"/>
    <w:rsid w:val="00BC39A5"/>
    <w:rsid w:val="00BD3435"/>
    <w:rsid w:val="00BE5179"/>
    <w:rsid w:val="00BF02D5"/>
    <w:rsid w:val="00BF3484"/>
    <w:rsid w:val="00C06274"/>
    <w:rsid w:val="00C37E6D"/>
    <w:rsid w:val="00C55B0A"/>
    <w:rsid w:val="00C645A5"/>
    <w:rsid w:val="00C64B77"/>
    <w:rsid w:val="00C94455"/>
    <w:rsid w:val="00C96CD1"/>
    <w:rsid w:val="00CB3A5D"/>
    <w:rsid w:val="00CC24E4"/>
    <w:rsid w:val="00CD1AA3"/>
    <w:rsid w:val="00D24DF4"/>
    <w:rsid w:val="00D276DF"/>
    <w:rsid w:val="00D330A6"/>
    <w:rsid w:val="00D408D8"/>
    <w:rsid w:val="00D44D55"/>
    <w:rsid w:val="00D4523E"/>
    <w:rsid w:val="00D572B0"/>
    <w:rsid w:val="00D975CC"/>
    <w:rsid w:val="00DB4AFA"/>
    <w:rsid w:val="00DC0D4B"/>
    <w:rsid w:val="00DC0FAF"/>
    <w:rsid w:val="00DC4C9C"/>
    <w:rsid w:val="00DD18EA"/>
    <w:rsid w:val="00DE084D"/>
    <w:rsid w:val="00DE1C02"/>
    <w:rsid w:val="00DF0BF1"/>
    <w:rsid w:val="00E21983"/>
    <w:rsid w:val="00E3687D"/>
    <w:rsid w:val="00E52A57"/>
    <w:rsid w:val="00E6476D"/>
    <w:rsid w:val="00E647BA"/>
    <w:rsid w:val="00E76A96"/>
    <w:rsid w:val="00E94B2C"/>
    <w:rsid w:val="00EA47EF"/>
    <w:rsid w:val="00EB4E3E"/>
    <w:rsid w:val="00EE0F57"/>
    <w:rsid w:val="00EF0773"/>
    <w:rsid w:val="00F1106B"/>
    <w:rsid w:val="00F32DE0"/>
    <w:rsid w:val="00F40CBC"/>
    <w:rsid w:val="00F411BF"/>
    <w:rsid w:val="00F75AB8"/>
    <w:rsid w:val="00F800C5"/>
    <w:rsid w:val="00F93F13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07567D"/>
  <w15:chartTrackingRefBased/>
  <w15:docId w15:val="{2749BC28-6327-46A8-BA17-3A8065E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E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6C12-C095-44BC-84A8-B01136C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Margo Vacheva</cp:lastModifiedBy>
  <cp:revision>2</cp:revision>
  <cp:lastPrinted>2015-05-01T16:04:00Z</cp:lastPrinted>
  <dcterms:created xsi:type="dcterms:W3CDTF">2018-06-06T16:11:00Z</dcterms:created>
  <dcterms:modified xsi:type="dcterms:W3CDTF">2018-06-06T16:11:00Z</dcterms:modified>
</cp:coreProperties>
</file>